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AF" w:rsidRDefault="00DD5BAF" w:rsidP="00DD5BAF">
      <w:pPr>
        <w:spacing w:after="0" w:line="1005" w:lineRule="atLeast"/>
        <w:ind w:right="152"/>
        <w:rPr>
          <w:rFonts w:ascii="Trebuchet MS" w:eastAsia="Times New Roman" w:hAnsi="Trebuchet MS" w:cs="Arial"/>
          <w:b/>
          <w:bCs/>
          <w:color w:val="231F20"/>
          <w:sz w:val="72"/>
          <w:szCs w:val="72"/>
          <w:bdr w:val="none" w:sz="0" w:space="0" w:color="auto" w:frame="1"/>
          <w:lang w:eastAsia="it-IT"/>
        </w:rPr>
      </w:pPr>
      <w:bookmarkStart w:id="0" w:name="_GoBack"/>
      <w:bookmarkEnd w:id="0"/>
    </w:p>
    <w:p w:rsidR="00DD5BAF" w:rsidRDefault="00DD5BAF" w:rsidP="00DD5BAF">
      <w:pPr>
        <w:spacing w:after="0" w:line="1005" w:lineRule="atLeast"/>
        <w:ind w:right="152"/>
        <w:rPr>
          <w:rFonts w:ascii="Trebuchet MS" w:eastAsia="Times New Roman" w:hAnsi="Trebuchet MS" w:cs="Arial"/>
          <w:b/>
          <w:bCs/>
          <w:color w:val="231F20"/>
          <w:sz w:val="72"/>
          <w:szCs w:val="72"/>
          <w:bdr w:val="none" w:sz="0" w:space="0" w:color="auto" w:frame="1"/>
          <w:lang w:eastAsia="it-IT"/>
        </w:rPr>
      </w:pPr>
    </w:p>
    <w:p w:rsidR="000423B3" w:rsidRPr="003956E1" w:rsidRDefault="000423B3" w:rsidP="00DD5BAF">
      <w:pPr>
        <w:spacing w:after="0" w:line="1005" w:lineRule="atLeast"/>
        <w:ind w:right="152"/>
        <w:jc w:val="center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3956E1">
        <w:rPr>
          <w:rFonts w:ascii="Trebuchet MS" w:eastAsia="Times New Roman" w:hAnsi="Trebuchet MS" w:cs="Arial"/>
          <w:b/>
          <w:bCs/>
          <w:color w:val="231F20"/>
          <w:sz w:val="72"/>
          <w:szCs w:val="72"/>
          <w:bdr w:val="none" w:sz="0" w:space="0" w:color="auto" w:frame="1"/>
          <w:lang w:eastAsia="it-IT"/>
        </w:rPr>
        <w:t>AVVISO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20"/>
          <w:sz w:val="72"/>
          <w:szCs w:val="72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72"/>
          <w:szCs w:val="72"/>
          <w:bdr w:val="none" w:sz="0" w:space="0" w:color="auto" w:frame="1"/>
          <w:lang w:eastAsia="it-IT"/>
        </w:rPr>
        <w:t>DI</w:t>
      </w:r>
      <w:r w:rsidR="00FD4109">
        <w:rPr>
          <w:rFonts w:ascii="Trebuchet MS" w:eastAsia="Times New Roman" w:hAnsi="Trebuchet MS" w:cs="Arial"/>
          <w:b/>
          <w:bCs/>
          <w:color w:val="231F20"/>
          <w:spacing w:val="-20"/>
          <w:sz w:val="72"/>
          <w:szCs w:val="72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72"/>
          <w:szCs w:val="72"/>
          <w:bdr w:val="none" w:sz="0" w:space="0" w:color="auto" w:frame="1"/>
          <w:lang w:eastAsia="it-IT"/>
        </w:rPr>
        <w:t>SELEZIONE</w:t>
      </w:r>
    </w:p>
    <w:p w:rsidR="00DD5BAF" w:rsidRDefault="00DD5BAF" w:rsidP="00DD5BAF">
      <w:pPr>
        <w:spacing w:after="0" w:line="205" w:lineRule="atLeast"/>
        <w:ind w:right="152" w:firstLine="708"/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</w:pPr>
    </w:p>
    <w:p w:rsidR="000423B3" w:rsidRDefault="000423B3" w:rsidP="00DD5BAF">
      <w:pPr>
        <w:spacing w:after="0" w:line="205" w:lineRule="atLeast"/>
        <w:ind w:right="152"/>
        <w:jc w:val="center"/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</w:pPr>
      <w:r w:rsidRPr="003956E1"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  <w:t>Corsi</w:t>
      </w:r>
      <w:r w:rsidR="006E0666" w:rsidRPr="003956E1">
        <w:rPr>
          <w:rFonts w:ascii="Trebuchet MS" w:eastAsia="Times New Roman" w:hAnsi="Trebuchet MS" w:cs="Times New Roman"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  <w:t>in</w:t>
      </w:r>
      <w:r w:rsidR="006E0666" w:rsidRPr="003956E1">
        <w:rPr>
          <w:rFonts w:ascii="Trebuchet MS" w:eastAsia="Times New Roman" w:hAnsi="Trebuchet MS" w:cs="Times New Roman"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  <w:t>attesa</w:t>
      </w:r>
      <w:r w:rsidR="006E0666" w:rsidRPr="003956E1">
        <w:rPr>
          <w:rFonts w:ascii="Trebuchet MS" w:eastAsia="Times New Roman" w:hAnsi="Trebuchet MS" w:cs="Times New Roman"/>
          <w:color w:val="231F20"/>
          <w:spacing w:val="-10"/>
          <w:sz w:val="26"/>
          <w:szCs w:val="26"/>
          <w:bdr w:val="none" w:sz="0" w:space="0" w:color="auto" w:frame="1"/>
          <w:lang w:eastAsia="it-IT"/>
        </w:rPr>
        <w:t xml:space="preserve"> </w:t>
      </w:r>
      <w:r w:rsidR="0000570C"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  <w:t>autorizzazione e</w:t>
      </w:r>
      <w:r w:rsidR="006E0666" w:rsidRPr="003956E1"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Times New Roman"/>
          <w:color w:val="231F20"/>
          <w:sz w:val="26"/>
          <w:szCs w:val="26"/>
          <w:bdr w:val="none" w:sz="0" w:space="0" w:color="auto" w:frame="1"/>
          <w:lang w:eastAsia="it-IT"/>
        </w:rPr>
        <w:t>finanziamento</w:t>
      </w:r>
    </w:p>
    <w:p w:rsidR="00DD5BAF" w:rsidRPr="003956E1" w:rsidRDefault="00DD5BAF" w:rsidP="00DD5BAF">
      <w:pPr>
        <w:spacing w:after="0" w:line="205" w:lineRule="atLeast"/>
        <w:ind w:right="152" w:firstLine="708"/>
        <w:jc w:val="center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0423B3" w:rsidRDefault="004827FD" w:rsidP="00DD5BAF">
      <w:pPr>
        <w:spacing w:after="0" w:line="240" w:lineRule="auto"/>
        <w:jc w:val="center"/>
        <w:rPr>
          <w:rFonts w:ascii="Trebuchet MS" w:eastAsia="Times New Roman" w:hAnsi="Trebuchet MS" w:cs="Times New Roman"/>
          <w:color w:val="005AAA"/>
          <w:sz w:val="28"/>
          <w:szCs w:val="18"/>
          <w:bdr w:val="none" w:sz="0" w:space="0" w:color="auto" w:frame="1"/>
          <w:lang w:eastAsia="it-IT"/>
        </w:rPr>
      </w:pPr>
      <w:r>
        <w:rPr>
          <w:rFonts w:ascii="Trebuchet MS" w:eastAsia="Times New Roman" w:hAnsi="Trebuchet MS" w:cs="Times New Roman"/>
          <w:color w:val="005AAA"/>
          <w:sz w:val="28"/>
          <w:szCs w:val="18"/>
          <w:bdr w:val="none" w:sz="0" w:space="0" w:color="auto" w:frame="1"/>
          <w:lang w:eastAsia="it-IT"/>
        </w:rPr>
        <w:t>OPERATORE SOCIO SANITARIO</w:t>
      </w:r>
    </w:p>
    <w:p w:rsidR="004827FD" w:rsidRPr="003956E1" w:rsidRDefault="004827FD" w:rsidP="00DD5BAF">
      <w:pPr>
        <w:spacing w:after="0" w:line="240" w:lineRule="auto"/>
        <w:jc w:val="center"/>
        <w:rPr>
          <w:rFonts w:ascii="Trebuchet MS" w:eastAsia="Times New Roman" w:hAnsi="Trebuchet MS" w:cs="Times New Roman"/>
          <w:color w:val="626262"/>
          <w:sz w:val="28"/>
          <w:szCs w:val="18"/>
          <w:lang w:eastAsia="it-IT"/>
        </w:rPr>
      </w:pPr>
    </w:p>
    <w:p w:rsidR="000423B3" w:rsidRDefault="000423B3" w:rsidP="00DD5BAF">
      <w:pPr>
        <w:spacing w:after="0" w:line="448" w:lineRule="atLeast"/>
        <w:ind w:right="153"/>
        <w:jc w:val="center"/>
        <w:rPr>
          <w:rFonts w:ascii="Trebuchet MS" w:eastAsia="Times New Roman" w:hAnsi="Trebuchet MS" w:cs="Arial"/>
          <w:b/>
          <w:bCs/>
          <w:sz w:val="46"/>
          <w:szCs w:val="46"/>
          <w:bdr w:val="none" w:sz="0" w:space="0" w:color="auto" w:frame="1"/>
          <w:lang w:eastAsia="it-IT"/>
        </w:rPr>
      </w:pPr>
      <w:proofErr w:type="spellStart"/>
      <w:r w:rsidRPr="003956E1">
        <w:rPr>
          <w:rFonts w:ascii="Trebuchet MS" w:eastAsia="Times New Roman" w:hAnsi="Trebuchet MS" w:cs="Arial"/>
          <w:b/>
          <w:bCs/>
          <w:sz w:val="46"/>
          <w:szCs w:val="46"/>
          <w:bdr w:val="none" w:sz="0" w:space="0" w:color="auto" w:frame="1"/>
          <w:lang w:eastAsia="it-IT"/>
        </w:rPr>
        <w:t>a.f</w:t>
      </w:r>
      <w:proofErr w:type="spellEnd"/>
      <w:r w:rsidRPr="003956E1">
        <w:rPr>
          <w:rFonts w:ascii="Trebuchet MS" w:eastAsia="Times New Roman" w:hAnsi="Trebuchet MS" w:cs="Arial"/>
          <w:b/>
          <w:bCs/>
          <w:sz w:val="46"/>
          <w:szCs w:val="46"/>
          <w:bdr w:val="none" w:sz="0" w:space="0" w:color="auto" w:frame="1"/>
          <w:lang w:eastAsia="it-IT"/>
        </w:rPr>
        <w:t>.</w:t>
      </w:r>
      <w:r w:rsidR="006E0666" w:rsidRPr="003956E1">
        <w:rPr>
          <w:rFonts w:ascii="Trebuchet MS" w:eastAsia="Times New Roman" w:hAnsi="Trebuchet MS" w:cs="Arial"/>
          <w:b/>
          <w:bCs/>
          <w:spacing w:val="-6"/>
          <w:sz w:val="46"/>
          <w:szCs w:val="4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sz w:val="46"/>
          <w:szCs w:val="46"/>
          <w:bdr w:val="none" w:sz="0" w:space="0" w:color="auto" w:frame="1"/>
          <w:lang w:eastAsia="it-IT"/>
        </w:rPr>
        <w:t>2022-2023</w:t>
      </w:r>
    </w:p>
    <w:p w:rsidR="00DD5BAF" w:rsidRPr="003956E1" w:rsidRDefault="00DD5BAF" w:rsidP="00DD5BAF">
      <w:pPr>
        <w:spacing w:after="0" w:line="448" w:lineRule="atLeast"/>
        <w:ind w:right="153"/>
        <w:jc w:val="center"/>
        <w:rPr>
          <w:rFonts w:ascii="Trebuchet MS" w:eastAsia="Times New Roman" w:hAnsi="Trebuchet MS" w:cs="Times New Roman"/>
          <w:sz w:val="18"/>
          <w:szCs w:val="18"/>
          <w:lang w:eastAsia="it-IT"/>
        </w:rPr>
      </w:pPr>
    </w:p>
    <w:p w:rsidR="000423B3" w:rsidRDefault="000423B3" w:rsidP="000423B3">
      <w:pPr>
        <w:spacing w:after="0" w:line="240" w:lineRule="auto"/>
        <w:ind w:right="149"/>
        <w:jc w:val="center"/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</w:pP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Percorsi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2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formativi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della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durata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2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di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1000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ore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2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che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prevedono</w:t>
      </w:r>
      <w:r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il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2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rilascio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di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qualifiche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di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2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Operatore</w:t>
      </w:r>
      <w:r w:rsidR="006E0666" w:rsidRPr="003956E1">
        <w:rPr>
          <w:rFonts w:ascii="Trebuchet MS" w:eastAsia="Times New Roman" w:hAnsi="Trebuchet MS" w:cs="Arial"/>
          <w:b/>
          <w:bCs/>
          <w:color w:val="231F20"/>
          <w:spacing w:val="-11"/>
          <w:sz w:val="26"/>
          <w:szCs w:val="26"/>
          <w:bdr w:val="none" w:sz="0" w:space="0" w:color="auto" w:frame="1"/>
          <w:lang w:eastAsia="it-IT"/>
        </w:rPr>
        <w:t xml:space="preserve"> </w:t>
      </w:r>
      <w:r w:rsidRPr="003956E1">
        <w:rPr>
          <w:rFonts w:ascii="Trebuchet MS" w:eastAsia="Times New Roman" w:hAnsi="Trebuchet MS" w:cs="Arial"/>
          <w:b/>
          <w:bCs/>
          <w:color w:val="231F20"/>
          <w:sz w:val="26"/>
          <w:szCs w:val="26"/>
          <w:bdr w:val="none" w:sz="0" w:space="0" w:color="auto" w:frame="1"/>
          <w:lang w:eastAsia="it-IT"/>
        </w:rPr>
        <w:t>Socio-Sanitario</w:t>
      </w:r>
    </w:p>
    <w:p w:rsidR="008E7E3F" w:rsidRPr="003956E1" w:rsidRDefault="008E7E3F" w:rsidP="000423B3">
      <w:pPr>
        <w:spacing w:after="0" w:line="240" w:lineRule="auto"/>
        <w:ind w:right="149"/>
        <w:jc w:val="center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0423B3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626262"/>
          <w:sz w:val="20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>DESTINATARI</w:t>
      </w:r>
    </w:p>
    <w:p w:rsidR="000423B3" w:rsidRPr="00CE6598" w:rsidRDefault="000423B3" w:rsidP="005334E1">
      <w:pPr>
        <w:numPr>
          <w:ilvl w:val="0"/>
          <w:numId w:val="1"/>
        </w:numPr>
        <w:spacing w:after="0" w:line="300" w:lineRule="atLeast"/>
        <w:ind w:left="374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Giovani maggiori di 18 anni e adulti disoccupati o occupati.</w:t>
      </w:r>
    </w:p>
    <w:p w:rsidR="000423B3" w:rsidRPr="00CE6598" w:rsidRDefault="000423B3" w:rsidP="005334E1">
      <w:pPr>
        <w:numPr>
          <w:ilvl w:val="0"/>
          <w:numId w:val="1"/>
        </w:numPr>
        <w:spacing w:after="0" w:line="300" w:lineRule="atLeast"/>
        <w:ind w:left="374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Personale privo di qualifica O.S.S. operante presso le strutture residenziali e semi-residenziali sociosanitarie e socioassistenziali reclutati ai sensi delle D.G.R. n. 4-1141 del 20/03/2020, D.G.R. 20-4955 del 29/04/2022 e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s.m.i.</w:t>
      </w:r>
      <w:proofErr w:type="spellEnd"/>
    </w:p>
    <w:p w:rsidR="000423B3" w:rsidRPr="00CE6598" w:rsidRDefault="000423B3" w:rsidP="005334E1">
      <w:pPr>
        <w:numPr>
          <w:ilvl w:val="0"/>
          <w:numId w:val="1"/>
        </w:numPr>
        <w:spacing w:after="0" w:line="300" w:lineRule="atLeast"/>
        <w:ind w:left="374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Persone in possesso di crediti maturati secondo quanto previsto dalla D.D. n. 1088 del 30/07/2019</w:t>
      </w:r>
    </w:p>
    <w:p w:rsidR="00096895" w:rsidRPr="00CE6598" w:rsidRDefault="00096895" w:rsidP="005334E1">
      <w:pPr>
        <w:spacing w:after="0" w:line="300" w:lineRule="atLeast"/>
        <w:ind w:left="374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0423B3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>PREREQUISITI</w:t>
      </w:r>
      <w:r w:rsidR="00D67C4F"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>DEL</w:t>
      </w:r>
      <w:r w:rsidR="00D67C4F"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>PERCORSO</w:t>
      </w:r>
      <w:r w:rsidR="00C60B65"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 xml:space="preserve"> </w:t>
      </w:r>
    </w:p>
    <w:p w:rsidR="000423B3" w:rsidRPr="00CE6598" w:rsidRDefault="000423B3" w:rsidP="006E0666">
      <w:pPr>
        <w:spacing w:after="0" w:line="191" w:lineRule="atLeast"/>
        <w:ind w:right="546"/>
        <w:jc w:val="both"/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u w:val="single"/>
          <w:bdr w:val="none" w:sz="0" w:space="0" w:color="auto" w:frame="1"/>
          <w:lang w:eastAsia="it-IT"/>
        </w:rPr>
        <w:t>Titolo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u w:val="single"/>
          <w:bdr w:val="none" w:sz="0" w:space="0" w:color="auto" w:frame="1"/>
          <w:lang w:eastAsia="it-IT"/>
        </w:rPr>
        <w:t>di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u w:val="single"/>
          <w:bdr w:val="none" w:sz="0" w:space="0" w:color="auto" w:frame="1"/>
          <w:lang w:eastAsia="it-IT"/>
        </w:rPr>
        <w:t xml:space="preserve"> studio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: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(almeno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licenza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media)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conseguito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in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Italia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Dichiarazione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d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i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Equipollenza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iscrizione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ad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una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Università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italiana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statale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legalmente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riconosciuta;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è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richiesta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la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conoscenza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della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lingua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italiana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Livello</w:t>
      </w:r>
      <w:r w:rsidR="006E0666"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B1.</w:t>
      </w:r>
    </w:p>
    <w:p w:rsidR="00096895" w:rsidRPr="00CE6598" w:rsidRDefault="00096895" w:rsidP="000423B3">
      <w:pPr>
        <w:spacing w:after="0" w:line="191" w:lineRule="atLeast"/>
        <w:ind w:right="546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E33234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QUOTA</w:t>
      </w:r>
      <w:r w:rsidR="00360877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A</w:t>
      </w:r>
      <w:r w:rsidR="00360877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CARICO</w:t>
      </w:r>
      <w:r w:rsidR="00360877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DEL</w:t>
      </w:r>
      <w:r w:rsidR="00360877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PARTECIPANTE</w:t>
      </w:r>
      <w:r w:rsidR="00E33234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</w:p>
    <w:p w:rsidR="000423B3" w:rsidRPr="00CE6598" w:rsidRDefault="000423B3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Come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da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“Avviso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il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finanziamento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corsi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Operatore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Socio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sanitario”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–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D.D.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n.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330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21/06/2022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sarà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richiesta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una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quota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carico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partecipante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commisura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ta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alle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seguenti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Fasce</w:t>
      </w:r>
      <w:r w:rsidR="00E3323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I.S.E.E.:</w:t>
      </w:r>
    </w:p>
    <w:p w:rsidR="00D67C4F" w:rsidRDefault="00D67C4F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</w:p>
    <w:p w:rsidR="00DD5BAF" w:rsidRPr="00CE6598" w:rsidRDefault="00DD5BAF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</w:p>
    <w:tbl>
      <w:tblPr>
        <w:tblW w:w="0" w:type="auto"/>
        <w:tblInd w:w="2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221"/>
        <w:gridCol w:w="4221"/>
      </w:tblGrid>
      <w:tr w:rsidR="000423B3" w:rsidRPr="00CE6598" w:rsidTr="00360877">
        <w:trPr>
          <w:trHeight w:val="340"/>
        </w:trPr>
        <w:tc>
          <w:tcPr>
            <w:tcW w:w="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</w:p>
        </w:tc>
        <w:tc>
          <w:tcPr>
            <w:tcW w:w="422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5AAA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>FASCIA</w:t>
            </w:r>
            <w:r w:rsidR="00360877"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 xml:space="preserve"> I.S.E.E.</w:t>
            </w:r>
          </w:p>
        </w:tc>
        <w:tc>
          <w:tcPr>
            <w:tcW w:w="422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5AAA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>Quota</w:t>
            </w:r>
            <w:r w:rsidR="00360877"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>a</w:t>
            </w:r>
            <w:r w:rsidR="00360877"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>carico</w:t>
            </w:r>
            <w:r w:rsidR="00360877"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>del</w:t>
            </w:r>
            <w:r w:rsidR="00360877" w:rsidRPr="00CE6598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it-IT"/>
              </w:rPr>
              <w:t xml:space="preserve"> partecipante</w:t>
            </w:r>
          </w:p>
        </w:tc>
      </w:tr>
      <w:tr w:rsidR="000423B3" w:rsidRPr="00CE6598" w:rsidTr="00360877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Fino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10.000,00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euro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-</w:t>
            </w:r>
          </w:p>
        </w:tc>
      </w:tr>
      <w:tr w:rsidR="000423B3" w:rsidRPr="00CE6598" w:rsidTr="00360877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10.000,01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–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20.000,00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euro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750,00€</w:t>
            </w:r>
          </w:p>
        </w:tc>
      </w:tr>
      <w:tr w:rsidR="000423B3" w:rsidRPr="00CE6598" w:rsidTr="00360877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Oltre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20.000,01</w:t>
            </w:r>
            <w:r w:rsidR="00360877"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euro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0423B3" w:rsidRPr="00CE6598" w:rsidRDefault="000423B3" w:rsidP="00360877">
            <w:pPr>
              <w:spacing w:after="0" w:line="240" w:lineRule="auto"/>
              <w:rPr>
                <w:rFonts w:ascii="Trebuchet MS" w:eastAsia="Times New Roman" w:hAnsi="Trebuchet MS" w:cs="Times New Roman"/>
                <w:color w:val="626262"/>
                <w:sz w:val="20"/>
                <w:szCs w:val="20"/>
                <w:lang w:eastAsia="it-IT"/>
              </w:rPr>
            </w:pPr>
            <w:r w:rsidRPr="00CE6598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1.500,00€</w:t>
            </w:r>
          </w:p>
        </w:tc>
      </w:tr>
    </w:tbl>
    <w:p w:rsidR="003956E1" w:rsidRPr="00CE6598" w:rsidRDefault="003956E1" w:rsidP="000423B3">
      <w:pPr>
        <w:spacing w:after="0" w:line="240" w:lineRule="auto"/>
        <w:rPr>
          <w:rFonts w:ascii="Trebuchet MS" w:eastAsia="Times New Roman" w:hAnsi="Trebuchet MS" w:cs="Times New Roman"/>
          <w:color w:val="231F20"/>
          <w:sz w:val="18"/>
          <w:szCs w:val="18"/>
          <w:bdr w:val="none" w:sz="0" w:space="0" w:color="auto" w:frame="1"/>
          <w:lang w:eastAsia="it-IT"/>
        </w:rPr>
      </w:pPr>
    </w:p>
    <w:p w:rsidR="00DD5BAF" w:rsidRDefault="00DD5BAF" w:rsidP="000423B3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</w:pPr>
    </w:p>
    <w:p w:rsidR="000423B3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AMMISSIONE A</w:t>
      </w:r>
      <w:r w:rsidR="00D67C4F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CIASCUN</w:t>
      </w:r>
      <w:r w:rsidR="00D67C4F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CORSO</w:t>
      </w:r>
    </w:p>
    <w:p w:rsidR="000423B3" w:rsidRPr="00CE6598" w:rsidRDefault="00B4554B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Ogni corso ha a disposizione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25</w:t>
      </w:r>
      <w:r w:rsidR="00E67EFF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posti.</w:t>
      </w:r>
      <w:r w:rsid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er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le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persone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che hanno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interrotto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l’attività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formativa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 un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corso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O.S.S.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motivi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malattia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</w:t>
      </w:r>
      <w:r w:rsidR="00C940A7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ertificata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/gravidanza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è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possibile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iscriversi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entro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2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anni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dall’interruzione.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Tale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possibilità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ingresso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nei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corsi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O.S.S.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senza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selezione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ingresso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è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consentita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come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Determinazione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della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Regione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Piemonte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n.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1088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30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luglio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2019.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Ove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vi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fossero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domande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ammissione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eccedenti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numeri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previsti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dal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seguente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Avviso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verrà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attivata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una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prova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selettiva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specifica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determinazione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delle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persone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AMMISSIBILI.</w:t>
      </w:r>
    </w:p>
    <w:p w:rsidR="00B4554B" w:rsidRPr="00CE6598" w:rsidRDefault="00B4554B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</w:p>
    <w:p w:rsidR="000423B3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DURATA</w:t>
      </w:r>
      <w:r w:rsidR="006C290D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DEL</w:t>
      </w:r>
      <w:r w:rsidR="006C290D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CORSO</w:t>
      </w:r>
    </w:p>
    <w:p w:rsidR="000423B3" w:rsidRPr="00CE6598" w:rsidRDefault="000423B3" w:rsidP="000423B3">
      <w:pPr>
        <w:spacing w:after="0" w:line="191" w:lineRule="atLeast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Il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percorso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ha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una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durata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1000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ore,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cui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545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teoria,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440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stage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presso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strutture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socio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assistenziali,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servizi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territoriali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strutture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ospedaliere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15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destinate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allo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svolgimento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delle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prove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finali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(ESAME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FINALE).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Orario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svolgimento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delle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attività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aula: 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DIURNO</w:t>
      </w:r>
    </w:p>
    <w:p w:rsidR="006C290D" w:rsidRPr="00CE6598" w:rsidRDefault="006C290D" w:rsidP="000423B3">
      <w:pPr>
        <w:spacing w:after="0" w:line="191" w:lineRule="atLeast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0423B3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FREQUENZA</w:t>
      </w:r>
    </w:p>
    <w:p w:rsidR="000423B3" w:rsidRPr="00CE6598" w:rsidRDefault="000423B3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frequenza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corsi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è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obbligatoria.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Sono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ammessi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all’esame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finale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gli/le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allievi/e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che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non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abbiano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superato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il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10%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delle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assenze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sul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monte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complessivo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escluse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esame.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partecipazione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corso,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compreso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stage,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non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dà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diritto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ad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alcuna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forma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compenso.</w:t>
      </w:r>
    </w:p>
    <w:p w:rsidR="00427B9A" w:rsidRPr="00CE6598" w:rsidRDefault="00427B9A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427B9A" w:rsidRPr="00CE6598" w:rsidRDefault="00427B9A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18"/>
          <w:bdr w:val="none" w:sz="0" w:space="0" w:color="auto" w:frame="1"/>
          <w:lang w:eastAsia="it-IT"/>
        </w:rPr>
        <w:t>DOCUMENTI NECESSARI ALL’ISCRIZIONE</w:t>
      </w:r>
    </w:p>
    <w:p w:rsidR="00427B9A" w:rsidRPr="00CE6598" w:rsidRDefault="00427B9A" w:rsidP="00427B9A">
      <w:pPr>
        <w:spacing w:after="0" w:line="229" w:lineRule="atLeast"/>
        <w:rPr>
          <w:rFonts w:ascii="Trebuchet MS" w:eastAsia="Times New Roman" w:hAnsi="Trebuchet MS" w:cs="Times New Roman"/>
          <w:color w:val="626262"/>
          <w:sz w:val="20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Per la partecipazione al test di selezione è obbligatorio </w:t>
      </w:r>
      <w:r w:rsidR="005334E1" w:rsidRPr="005334E1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>consegnare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18"/>
          <w:bdr w:val="none" w:sz="0" w:space="0" w:color="auto" w:frame="1"/>
          <w:lang w:eastAsia="it-IT"/>
        </w:rPr>
        <w:t xml:space="preserve"> i seguenti documenti:</w:t>
      </w:r>
    </w:p>
    <w:p w:rsidR="00427B9A" w:rsidRPr="00CE6598" w:rsidRDefault="00427B9A" w:rsidP="00427B9A">
      <w:pPr>
        <w:numPr>
          <w:ilvl w:val="0"/>
          <w:numId w:val="2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FOTOCOPIA Documento di identità personale (rilasciato in Italia);</w:t>
      </w:r>
    </w:p>
    <w:p w:rsidR="00427B9A" w:rsidRPr="00CE6598" w:rsidRDefault="00427B9A" w:rsidP="00427B9A">
      <w:pPr>
        <w:numPr>
          <w:ilvl w:val="0"/>
          <w:numId w:val="2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FOTOCOPIA Codice Fiscale (rilasciato in Italia);</w:t>
      </w:r>
    </w:p>
    <w:p w:rsidR="00427B9A" w:rsidRPr="00CE6598" w:rsidRDefault="00427B9A" w:rsidP="00427B9A">
      <w:pPr>
        <w:numPr>
          <w:ilvl w:val="0"/>
          <w:numId w:val="2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FOTOCOPIA del titolo di studio (allegare l’ultimo titolo di studio scolastico/formativo conseguito)</w:t>
      </w:r>
    </w:p>
    <w:p w:rsidR="00427B9A" w:rsidRPr="00CE6598" w:rsidRDefault="00427B9A" w:rsidP="00427B9A">
      <w:pPr>
        <w:numPr>
          <w:ilvl w:val="0"/>
          <w:numId w:val="2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FOTOCOPIA del permesso di soggiorno, in corso di validità, o copia della ricevuta della domanda di rilascio/rinnovo dello stesso (solo per destinatari non facenti parte dell’Unione Europea)</w:t>
      </w:r>
    </w:p>
    <w:p w:rsidR="00427B9A" w:rsidRPr="00CE6598" w:rsidRDefault="00427B9A" w:rsidP="00427B9A">
      <w:pPr>
        <w:numPr>
          <w:ilvl w:val="0"/>
          <w:numId w:val="2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FOTOCOPIA certificazione B1 della conoscenza della lingua italiana (solo per destinatari stranieri), per chi ne fosse sprovvisto il CIOFS-FP PIEMONTE organizzerà nel mese di settembre 2022 delle sessioni per l’accertamento della conoscenza della lingua italiana livello B1</w:t>
      </w:r>
    </w:p>
    <w:p w:rsidR="00427B9A" w:rsidRPr="00CE6598" w:rsidRDefault="00427B9A" w:rsidP="00427B9A">
      <w:pPr>
        <w:numPr>
          <w:ilvl w:val="0"/>
          <w:numId w:val="2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FOTOCOPIA modello ISEE</w:t>
      </w:r>
    </w:p>
    <w:p w:rsidR="00427B9A" w:rsidRPr="00CE6598" w:rsidRDefault="00427B9A" w:rsidP="00427B9A">
      <w:pPr>
        <w:numPr>
          <w:ilvl w:val="0"/>
          <w:numId w:val="2"/>
        </w:numPr>
        <w:spacing w:after="0" w:line="191" w:lineRule="atLeast"/>
        <w:ind w:left="375" w:right="403"/>
        <w:jc w:val="both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FOTOCOPIA eventuale documentazione rilasciata dall’ASL in merito a situazioni di DSA. Sarà necessario consegnare una certificazione di Disturbo Specifico di Apprendimento ai sensi della legge 170/2010 (riferimento ICD-10 codice F81 e/o denominazione del disturbo) rilasciata dal Servizio Sanitario Nazionale La diagnosi effettuata da specialisti privati, per essere accettata, deve essere convalidata dal Servizio Sanitario Nazionale. </w:t>
      </w:r>
      <w:r w:rsidRPr="00CE6598">
        <w:rPr>
          <w:rFonts w:ascii="Trebuchet MS" w:eastAsia="Times New Roman" w:hAnsi="Trebuchet MS" w:cs="Arial"/>
          <w:b/>
          <w:bCs/>
          <w:color w:val="231F20"/>
          <w:sz w:val="20"/>
          <w:szCs w:val="20"/>
          <w:bdr w:val="none" w:sz="0" w:space="0" w:color="auto" w:frame="1"/>
          <w:lang w:eastAsia="it-IT"/>
        </w:rPr>
        <w:t>La data di rilascio non deve superare i 3 anni, al momento della preiscrizione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. La certificazione rilasciata dopo il 18° anno di età è invece valida indipendentemente dalla data riportata.</w:t>
      </w:r>
    </w:p>
    <w:p w:rsidR="00427B9A" w:rsidRPr="00CE6598" w:rsidRDefault="00427B9A" w:rsidP="00427B9A">
      <w:pPr>
        <w:spacing w:after="0" w:line="191" w:lineRule="atLeast"/>
        <w:ind w:right="403"/>
        <w:jc w:val="both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427B9A" w:rsidRPr="00CE6598" w:rsidRDefault="00427B9A" w:rsidP="00427B9A">
      <w:pPr>
        <w:spacing w:after="0" w:line="229" w:lineRule="atLeast"/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È NECESSARIO INVIARE TUTTA LA DOCUMENTAZIONE RICHIESTA PER L’ISCRIZIONE AL TEST ENTRO LA SCADENZA E SECONDO LE MODALITA’ INDICATE AL PUNTO SUCCESSIVO</w:t>
      </w:r>
    </w:p>
    <w:p w:rsidR="006C290D" w:rsidRPr="00CE6598" w:rsidRDefault="006C290D" w:rsidP="000423B3">
      <w:pPr>
        <w:spacing w:after="0" w:line="191" w:lineRule="atLeast"/>
        <w:ind w:right="202"/>
        <w:rPr>
          <w:rFonts w:ascii="Trebuchet MS" w:eastAsia="Times New Roman" w:hAnsi="Trebuchet MS" w:cs="Times New Roman"/>
          <w:color w:val="626262"/>
          <w:sz w:val="18"/>
          <w:szCs w:val="18"/>
          <w:lang w:eastAsia="it-IT"/>
        </w:rPr>
      </w:pPr>
    </w:p>
    <w:p w:rsidR="000423B3" w:rsidRPr="00CE6598" w:rsidRDefault="000423B3" w:rsidP="000423B3">
      <w:pPr>
        <w:spacing w:after="0" w:line="240" w:lineRule="auto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DOMANDA</w:t>
      </w:r>
      <w:r w:rsidR="006C290D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DI</w:t>
      </w:r>
      <w:r w:rsidR="006C290D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ISCRIZIONE</w:t>
      </w:r>
    </w:p>
    <w:p w:rsidR="000423B3" w:rsidRPr="00CE6598" w:rsidRDefault="000423B3" w:rsidP="000423B3">
      <w:pPr>
        <w:spacing w:after="0" w:line="224" w:lineRule="atLeast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Per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iscriversi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al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test</w:t>
      </w:r>
      <w:r w:rsidR="006C290D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di</w:t>
      </w:r>
      <w:r w:rsidR="00DC509F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selezione:</w:t>
      </w:r>
    </w:p>
    <w:p w:rsidR="000423B3" w:rsidRPr="005334E1" w:rsidRDefault="00DC509F" w:rsidP="00E517B2">
      <w:pPr>
        <w:numPr>
          <w:ilvl w:val="0"/>
          <w:numId w:val="3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626262"/>
          <w:sz w:val="20"/>
          <w:szCs w:val="20"/>
          <w:lang w:eastAsia="it-IT"/>
        </w:rPr>
      </w:pPr>
      <w:r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accedere al sito del CIOFS-FP Piemonte: </w:t>
      </w:r>
      <w:hyperlink r:id="rId8" w:history="1">
        <w:r w:rsidR="005334E1" w:rsidRPr="005334E1">
          <w:rPr>
            <w:rStyle w:val="Collegamentoipertestuale"/>
            <w:rFonts w:ascii="Trebuchet MS" w:eastAsia="Times New Roman" w:hAnsi="Trebuchet MS" w:cs="Times New Roman"/>
            <w:sz w:val="20"/>
            <w:szCs w:val="20"/>
            <w:bdr w:val="none" w:sz="0" w:space="0" w:color="auto" w:frame="1"/>
            <w:lang w:eastAsia="it-IT"/>
          </w:rPr>
          <w:t>www.ciofs.net</w:t>
        </w:r>
      </w:hyperlink>
      <w:r w:rsidR="005334E1"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ed </w:t>
      </w:r>
      <w:r w:rsidR="000423B3"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entrare nella pagina </w:t>
      </w:r>
      <w:r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dedicata alle nostre sedi</w:t>
      </w:r>
    </w:p>
    <w:p w:rsidR="00E914A2" w:rsidRPr="005334E1" w:rsidRDefault="00E914A2" w:rsidP="00DE699C">
      <w:pPr>
        <w:numPr>
          <w:ilvl w:val="0"/>
          <w:numId w:val="3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lastRenderedPageBreak/>
        <w:t>cliccare sul li</w:t>
      </w:r>
      <w:r w:rsidR="00DD5BAF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nk dedicato alla sede CFP “Maria </w:t>
      </w:r>
      <w:proofErr w:type="spellStart"/>
      <w:r w:rsidR="00DD5BAF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Troncatti</w:t>
      </w:r>
      <w:proofErr w:type="spellEnd"/>
      <w:r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” - </w:t>
      </w:r>
      <w:r w:rsidR="00DD5BAF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ORBASSANO</w:t>
      </w:r>
      <w:r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(TO)</w:t>
      </w:r>
      <w:r w:rsidR="000423B3"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 poi</w:t>
      </w:r>
      <w:r w:rsidRPr="005334E1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su visualizza i nostri corsi</w:t>
      </w:r>
    </w:p>
    <w:p w:rsidR="00DD5BAF" w:rsidRDefault="00DD5BAF" w:rsidP="00DD5BAF">
      <w:pPr>
        <w:spacing w:after="0" w:line="300" w:lineRule="atLeast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DD5BAF" w:rsidRDefault="00DD5BAF" w:rsidP="00DD5BAF">
      <w:pPr>
        <w:spacing w:after="0" w:line="300" w:lineRule="atLeast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DD5BAF" w:rsidRDefault="00DD5BAF" w:rsidP="00DD5BAF">
      <w:pPr>
        <w:spacing w:after="0" w:line="300" w:lineRule="atLeast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DD5BAF" w:rsidRDefault="00DD5BAF" w:rsidP="00DD5BAF">
      <w:pPr>
        <w:spacing w:after="0" w:line="300" w:lineRule="atLeast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DD5BAF" w:rsidRDefault="00DD5BAF" w:rsidP="00DD5BAF">
      <w:pPr>
        <w:spacing w:after="0" w:line="300" w:lineRule="atLeast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E914A2" w:rsidRPr="00CE6598" w:rsidRDefault="00E914A2" w:rsidP="00E914A2">
      <w:pPr>
        <w:numPr>
          <w:ilvl w:val="0"/>
          <w:numId w:val="3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scegliere il corso Operatore socio-sanitario</w:t>
      </w:r>
      <w:r w:rsidR="00AD639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, cliccare su iscriviti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AD639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e compilare il form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</w:p>
    <w:p w:rsidR="00427B9A" w:rsidRPr="00CE6598" w:rsidRDefault="007E73E6" w:rsidP="00427B9A">
      <w:pPr>
        <w:numPr>
          <w:ilvl w:val="0"/>
          <w:numId w:val="3"/>
        </w:numPr>
        <w:spacing w:after="0" w:line="300" w:lineRule="atLeast"/>
        <w:ind w:left="375"/>
        <w:rPr>
          <w:rFonts w:ascii="Trebuchet MS" w:eastAsia="Times New Roman" w:hAnsi="Trebuchet MS" w:cs="Times New Roman"/>
          <w:color w:val="231F20"/>
          <w:szCs w:val="18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inviare la documenta</w:t>
      </w:r>
      <w:r w:rsidR="00427B9A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zione NECESSARIA ALL’ISCRIZIONE, indicata al punto precedente, 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richiesta</w:t>
      </w:r>
      <w:r w:rsidR="00427B9A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427B9A" w:rsidRPr="00CE6598">
        <w:rPr>
          <w:rFonts w:ascii="Trebuchet MS" w:eastAsia="Times New Roman" w:hAnsi="Trebuchet MS" w:cs="Times New Roman"/>
          <w:color w:val="231F20"/>
          <w:szCs w:val="18"/>
          <w:bdr w:val="none" w:sz="0" w:space="0" w:color="auto" w:frame="1"/>
          <w:lang w:eastAsia="it-IT"/>
        </w:rPr>
        <w:t>con LE SEGUENTI MODALITA’:</w:t>
      </w:r>
    </w:p>
    <w:p w:rsidR="00427B9A" w:rsidRPr="00CE6598" w:rsidRDefault="00DC2540" w:rsidP="00DC2540">
      <w:pPr>
        <w:numPr>
          <w:ilvl w:val="1"/>
          <w:numId w:val="2"/>
        </w:numPr>
        <w:spacing w:after="0" w:line="300" w:lineRule="atLeast"/>
        <w:ind w:left="794" w:hanging="397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ALL’INDIRIZZO MAIL: </w:t>
      </w:r>
      <w:hyperlink r:id="rId9" w:history="1">
        <w:r w:rsidR="004827FD" w:rsidRPr="004B7F71">
          <w:rPr>
            <w:rStyle w:val="Collegamentoipertestuale"/>
            <w:rFonts w:ascii="Trebuchet MS" w:hAnsi="Trebuchet MS"/>
            <w:b/>
            <w:sz w:val="20"/>
            <w:szCs w:val="20"/>
          </w:rPr>
          <w:t>segreteria.orbassano@ciofs.net</w:t>
        </w:r>
      </w:hyperlink>
      <w:r w:rsidR="004827FD">
        <w:rPr>
          <w:rFonts w:ascii="Trebuchet MS" w:hAnsi="Trebuchet MS"/>
          <w:b/>
          <w:sz w:val="20"/>
          <w:szCs w:val="20"/>
        </w:rPr>
        <w:tab/>
      </w:r>
    </w:p>
    <w:p w:rsidR="00427B9A" w:rsidRDefault="00427B9A" w:rsidP="00427B9A">
      <w:pPr>
        <w:numPr>
          <w:ilvl w:val="1"/>
          <w:numId w:val="2"/>
        </w:numPr>
        <w:spacing w:after="0" w:line="300" w:lineRule="atLeast"/>
        <w:ind w:left="794" w:hanging="397"/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DI PERSONA AL CFP “M. </w:t>
      </w:r>
      <w:r w:rsidR="00ED1A60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TRONCATTI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” DI </w:t>
      </w:r>
      <w:r w:rsidR="00ED1A60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ORBASSANO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in </w:t>
      </w:r>
      <w:r w:rsidR="00ED1A60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Strada Rivalta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, 5</w:t>
      </w:r>
      <w:r w:rsidR="00ED1A60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0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  <w:t xml:space="preserve">dal </w:t>
      </w:r>
      <w:r w:rsidR="004827FD"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  <w:t>25</w:t>
      </w:r>
      <w:r w:rsidRPr="00CE6598"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  <w:t>/0</w:t>
      </w:r>
      <w:r w:rsidR="004827FD"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  <w:t>8</w:t>
      </w:r>
      <w:r w:rsidRPr="00CE6598"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  <w:t xml:space="preserve"> al 19/09 previo appuntamento da concordarsi telefonicamente allo 011/</w:t>
      </w:r>
      <w:r w:rsidR="00ED1A60"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  <w:t>9032404</w:t>
      </w:r>
    </w:p>
    <w:p w:rsidR="00ED1A60" w:rsidRDefault="00ED1A60" w:rsidP="00ED1A60">
      <w:pPr>
        <w:spacing w:after="0" w:line="300" w:lineRule="atLeast"/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ED1A60" w:rsidRPr="00CE6598" w:rsidRDefault="00ED1A60" w:rsidP="00ED1A60">
      <w:pPr>
        <w:spacing w:after="0" w:line="300" w:lineRule="atLeast"/>
        <w:rPr>
          <w:rFonts w:ascii="Trebuchet MS" w:eastAsia="Times New Roman" w:hAnsi="Trebuchet MS" w:cs="Times New Roman"/>
          <w:b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0423B3" w:rsidRPr="00CE6598" w:rsidRDefault="00427B9A" w:rsidP="00427B9A">
      <w:pPr>
        <w:spacing w:after="0" w:line="300" w:lineRule="atLeast"/>
        <w:ind w:left="15"/>
        <w:jc w:val="center"/>
        <w:rPr>
          <w:rFonts w:ascii="Trebuchet MS" w:eastAsia="Times New Roman" w:hAnsi="Trebuchet MS" w:cs="Times New Roman"/>
          <w:b/>
          <w:bCs/>
          <w:color w:val="231F20"/>
          <w:szCs w:val="20"/>
          <w:u w:val="single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b/>
          <w:bCs/>
          <w:color w:val="231F20"/>
          <w:szCs w:val="20"/>
          <w:u w:val="single"/>
          <w:bdr w:val="none" w:sz="0" w:space="0" w:color="auto" w:frame="1"/>
          <w:lang w:eastAsia="it-IT"/>
        </w:rPr>
        <w:t>LE ISCRIZIONI SARANNO APERTE DALLE ORE 9:00 DI LUNEDÌ 1 AGOSTO 2022 FINO ALLE ORE 12:00 DI MARTEDÌ 20 SETTEMBRE 2022</w:t>
      </w:r>
    </w:p>
    <w:p w:rsidR="00427B9A" w:rsidRPr="00CE6598" w:rsidRDefault="00427B9A" w:rsidP="00427B9A">
      <w:pPr>
        <w:spacing w:after="0" w:line="300" w:lineRule="atLeast"/>
        <w:ind w:left="15"/>
        <w:jc w:val="center"/>
        <w:rPr>
          <w:rFonts w:ascii="Trebuchet MS" w:eastAsia="Times New Roman" w:hAnsi="Trebuchet MS" w:cs="Times New Roman"/>
          <w:color w:val="626262"/>
          <w:sz w:val="20"/>
          <w:szCs w:val="20"/>
          <w:u w:val="single"/>
          <w:lang w:eastAsia="it-IT"/>
        </w:rPr>
      </w:pPr>
    </w:p>
    <w:p w:rsidR="000423B3" w:rsidRPr="00CE6598" w:rsidRDefault="007E73E6" w:rsidP="00AF2C19">
      <w:pPr>
        <w:spacing w:after="0" w:line="229" w:lineRule="atLeast"/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L’ISCRIZIONE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SARA’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COMPLETA SOLO DOPO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AVER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INVIATO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TUTTI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I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DOCUMENTI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RICHIESTI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SECONDO LE MODALITA’</w:t>
      </w:r>
      <w:r w:rsidR="00427B9A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INDICATE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.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LE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DOMANDE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INCOMPLETE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E/O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NON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COMPILATE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NON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VERRANNO ACCETTATE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ESCLUDENDO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IL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CANDIDATO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DALL’ELENCO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DEGLI AMMESSI ALLA</w:t>
      </w:r>
      <w:r w:rsidR="000423B3" w:rsidRPr="00CE6598">
        <w:rPr>
          <w:rFonts w:ascii="Trebuchet MS" w:eastAsia="Times New Roman" w:hAnsi="Trebuchet MS" w:cs="Arial"/>
          <w:b/>
          <w:bCs/>
          <w:color w:val="231F20"/>
          <w:sz w:val="20"/>
          <w:szCs w:val="20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PROVA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DI</w:t>
      </w:r>
      <w:r w:rsidR="00AF2C19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 xml:space="preserve"> </w:t>
      </w:r>
      <w:r w:rsidR="000423B3" w:rsidRPr="00CE6598">
        <w:rPr>
          <w:rFonts w:ascii="Trebuchet MS" w:eastAsia="Times New Roman" w:hAnsi="Trebuchet MS" w:cs="Times New Roman"/>
          <w:color w:val="231F20"/>
          <w:szCs w:val="18"/>
          <w:u w:val="single"/>
          <w:bdr w:val="none" w:sz="0" w:space="0" w:color="auto" w:frame="1"/>
          <w:lang w:eastAsia="it-IT"/>
        </w:rPr>
        <w:t>SELEZIONE</w:t>
      </w:r>
    </w:p>
    <w:p w:rsidR="00DC509F" w:rsidRPr="00CE6598" w:rsidRDefault="00DC509F" w:rsidP="000423B3">
      <w:pPr>
        <w:spacing w:after="0" w:line="240" w:lineRule="auto"/>
        <w:rPr>
          <w:rFonts w:ascii="Trebuchet MS" w:eastAsia="Times New Roman" w:hAnsi="Trebuchet MS" w:cs="Times New Roman"/>
          <w:color w:val="005AAA"/>
          <w:sz w:val="18"/>
          <w:szCs w:val="18"/>
          <w:bdr w:val="none" w:sz="0" w:space="0" w:color="auto" w:frame="1"/>
          <w:lang w:eastAsia="it-IT"/>
        </w:rPr>
      </w:pPr>
    </w:p>
    <w:p w:rsidR="00DC509F" w:rsidRPr="00CE6598" w:rsidRDefault="00DC509F" w:rsidP="00DC509F">
      <w:pPr>
        <w:spacing w:after="0" w:line="240" w:lineRule="auto"/>
        <w:rPr>
          <w:rFonts w:ascii="Trebuchet MS" w:eastAsia="Times New Roman" w:hAnsi="Trebuchet MS" w:cs="Times New Roman"/>
          <w:color w:val="005AAA"/>
          <w:sz w:val="18"/>
          <w:szCs w:val="18"/>
          <w:bdr w:val="none" w:sz="0" w:space="0" w:color="auto" w:frame="1"/>
          <w:lang w:eastAsia="it-IT"/>
        </w:rPr>
      </w:pPr>
    </w:p>
    <w:p w:rsidR="00DC509F" w:rsidRPr="00CE6598" w:rsidRDefault="00A8622B" w:rsidP="00DC509F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SEMINARIO</w:t>
      </w:r>
      <w:r w:rsidR="00DC509F"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 xml:space="preserve"> DI ORIENTAMENTO</w:t>
      </w:r>
    </w:p>
    <w:p w:rsidR="00DC509F" w:rsidRPr="00CE6598" w:rsidRDefault="00DC509F" w:rsidP="00A8622B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L’incontro</w:t>
      </w:r>
      <w:r w:rsidR="00A8622B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, obbligatorio per poter accedere al test di selezione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si terrà </w:t>
      </w:r>
      <w:r w:rsidR="00864938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nel mese di ottobre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2022 presso la sede del </w:t>
      </w:r>
      <w:r w:rsidR="00A8622B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CIOFS-FP Piemonte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. Modalità ed orario verranno comunicati agli iscritti alla selezione.</w:t>
      </w:r>
    </w:p>
    <w:p w:rsidR="00A8622B" w:rsidRPr="00CE6598" w:rsidRDefault="00A8622B" w:rsidP="00A8622B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ED1A60" w:rsidRDefault="00ED1A60" w:rsidP="00DC509F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</w:pPr>
    </w:p>
    <w:p w:rsidR="00DC509F" w:rsidRPr="00CE6598" w:rsidRDefault="00DC509F" w:rsidP="00DC509F">
      <w:pPr>
        <w:spacing w:after="0" w:line="240" w:lineRule="auto"/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20"/>
          <w:szCs w:val="20"/>
          <w:bdr w:val="none" w:sz="0" w:space="0" w:color="auto" w:frame="1"/>
          <w:lang w:eastAsia="it-IT"/>
        </w:rPr>
        <w:t>MODALITÀ DI SELEZIONE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Durante </w:t>
      </w:r>
      <w:r w:rsidR="005C1404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il seminario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di orientamento verranno comunicate</w:t>
      </w:r>
      <w:r w:rsidR="00ED1A60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 date e modalità di svolgimento dell’iter di selezione.</w:t>
      </w:r>
    </w:p>
    <w:p w:rsidR="00DC509F" w:rsidRPr="00CE6598" w:rsidRDefault="00ED1A60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Nel dettaglio: l’</w:t>
      </w:r>
      <w:r w:rsidR="00DC509F"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ammissione al corso prevede il superamento di una prova selettiva attitudinale e motivazionale (D.G.R. n. 46-5662 del 25-03-2002, allegato A). La prova di selezione si compone di una PROVA SCRITTA e di un COLLOQUIO (PROVA ORALE).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Il punteggio complessivo della prova è pari a 100. Si considera superata la prova di selezione raggiunto il punteggio di almeno 60/100 (somma punteggio PROVA SCRITTA e COLLOQUIO):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•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ab/>
        <w:t>La PROVA SCRITTA ha un peso del 20% sul punteggio totale della prova di selezione (20 punti su 100)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•</w:t>
      </w: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ab/>
        <w:t>La PROVA ORALE (COLLOQUIO) ha un peso del 80% sul punteggio totale della prova di selezione (80 punti su 100)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Sono ammessi al COLLOQUIO i candidati che avranno ottenuto il miglior punteggio al test scritto.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La prova di selezione termina con una graduatoria degli idonei e dei non idonei.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Verranno AMMESSE AI CORSI, fino ad esaurimento posti, le persone risultate idonee con punteggio finale più alto in graduatoria.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>La partecipazione effettiva al corso è condizionata dal possesso del certificato di idoneità specifica alle mansioni (come previsto dalla D.G.R. 46-5662 del 25/03/2002) rilasciato dal “Medico competente” dell’ASR o della Agenzia Formativa”</w:t>
      </w:r>
    </w:p>
    <w:p w:rsidR="00864938" w:rsidRPr="00CE6598" w:rsidRDefault="00864938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</w:p>
    <w:p w:rsidR="00DC509F" w:rsidRPr="00CE6598" w:rsidRDefault="00DC509F" w:rsidP="00DC509F">
      <w:pPr>
        <w:spacing w:after="0" w:line="240" w:lineRule="auto"/>
        <w:rPr>
          <w:rFonts w:ascii="Trebuchet MS" w:eastAsia="Times New Roman" w:hAnsi="Trebuchet MS" w:cs="Times New Roman"/>
          <w:color w:val="005AAA"/>
          <w:sz w:val="18"/>
          <w:szCs w:val="18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005AAA"/>
          <w:sz w:val="18"/>
          <w:szCs w:val="18"/>
          <w:bdr w:val="none" w:sz="0" w:space="0" w:color="auto" w:frame="1"/>
          <w:lang w:eastAsia="it-IT"/>
        </w:rPr>
        <w:t>PROVA DI SELEZIONE</w:t>
      </w:r>
    </w:p>
    <w:p w:rsidR="00DC509F" w:rsidRPr="00CE6598" w:rsidRDefault="00DC509F" w:rsidP="00864938">
      <w:pPr>
        <w:spacing w:after="0" w:line="191" w:lineRule="atLeast"/>
        <w:ind w:right="202"/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</w:pPr>
      <w:r w:rsidRPr="00CE6598">
        <w:rPr>
          <w:rFonts w:ascii="Trebuchet MS" w:eastAsia="Times New Roman" w:hAnsi="Trebuchet MS" w:cs="Times New Roman"/>
          <w:color w:val="231F20"/>
          <w:sz w:val="20"/>
          <w:szCs w:val="20"/>
          <w:bdr w:val="none" w:sz="0" w:space="0" w:color="auto" w:frame="1"/>
          <w:lang w:eastAsia="it-IT"/>
        </w:rPr>
        <w:t xml:space="preserve">La prova avrà inizio appena espletata la pratica di riconoscimento del candidato. I candidati dovranno presentarsi con un documento di riconoscimento in corso di validità senza il quale non si potrà essere ammessi alla prova di selezione. A prova avviata non sarà più possibile accedere alla selezione. Nel caso vi fosse un numero elevato di candidati alla selezione, verranno costituiti più gruppi di selezione. </w:t>
      </w:r>
    </w:p>
    <w:p w:rsidR="00DC509F" w:rsidRPr="00DC509F" w:rsidRDefault="00DC509F" w:rsidP="00DC509F">
      <w:pPr>
        <w:spacing w:after="0" w:line="240" w:lineRule="auto"/>
        <w:rPr>
          <w:rFonts w:ascii="Trebuchet MS" w:eastAsia="Times New Roman" w:hAnsi="Trebuchet MS" w:cs="Times New Roman"/>
          <w:color w:val="005AAA"/>
          <w:sz w:val="18"/>
          <w:szCs w:val="18"/>
          <w:bdr w:val="none" w:sz="0" w:space="0" w:color="auto" w:frame="1"/>
          <w:lang w:eastAsia="it-IT"/>
        </w:rPr>
      </w:pPr>
    </w:p>
    <w:p w:rsidR="00ED1A60" w:rsidRDefault="00ED1A60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</w:pPr>
    </w:p>
    <w:p w:rsidR="00ED1A60" w:rsidRDefault="00ED1A60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</w:pPr>
    </w:p>
    <w:p w:rsidR="00ED1A60" w:rsidRDefault="00ED1A60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</w:pPr>
    </w:p>
    <w:p w:rsidR="00ED1A60" w:rsidRDefault="00ED1A60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</w:pPr>
    </w:p>
    <w:p w:rsidR="00DC509F" w:rsidRDefault="00DC509F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</w:pPr>
      <w:r w:rsidRPr="00F61267"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  <w:t>Per ogni informazione rivolgersi al</w:t>
      </w:r>
    </w:p>
    <w:p w:rsidR="00ED1A60" w:rsidRPr="00F61267" w:rsidRDefault="00ED1A60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0"/>
          <w:bdr w:val="none" w:sz="0" w:space="0" w:color="auto" w:frame="1"/>
          <w:lang w:eastAsia="it-IT"/>
        </w:rPr>
      </w:pPr>
    </w:p>
    <w:p w:rsidR="00DC509F" w:rsidRPr="00DC2540" w:rsidRDefault="00DC2540" w:rsidP="00DC2540">
      <w:pPr>
        <w:spacing w:after="0" w:line="240" w:lineRule="auto"/>
        <w:jc w:val="center"/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</w:pPr>
      <w:r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 xml:space="preserve">CIOFS-FP Piemonte – Sede Operativa di </w:t>
      </w:r>
      <w:r w:rsidR="00ED1A60"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>Orbassano</w:t>
      </w:r>
      <w:r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 xml:space="preserve"> 011.90</w:t>
      </w:r>
      <w:r w:rsidR="00ED1A60"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>32404</w:t>
      </w:r>
      <w:r w:rsidR="00DC509F" w:rsidRPr="00DC2540"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 xml:space="preserve"> - </w:t>
      </w:r>
      <w:hyperlink r:id="rId10" w:history="1">
        <w:r w:rsidR="00F61267" w:rsidRPr="00FB7840">
          <w:rPr>
            <w:rStyle w:val="Collegamentoipertestuale"/>
            <w:rFonts w:ascii="Trebuchet MS" w:eastAsia="Times New Roman" w:hAnsi="Trebuchet MS" w:cs="Times New Roman"/>
            <w:bdr w:val="none" w:sz="0" w:space="0" w:color="auto" w:frame="1"/>
            <w:lang w:eastAsia="it-IT"/>
          </w:rPr>
          <w:t>https://www.ciofs.net</w:t>
        </w:r>
      </w:hyperlink>
      <w:r w:rsidR="00F61267"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 xml:space="preserve"> </w:t>
      </w:r>
      <w:r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>–</w:t>
      </w:r>
      <w:r w:rsidR="004827FD">
        <w:t xml:space="preserve"> </w:t>
      </w:r>
      <w:r w:rsidR="004827FD" w:rsidRPr="004827FD">
        <w:rPr>
          <w:rStyle w:val="Collegamentoipertestuale"/>
          <w:rFonts w:ascii="Trebuchet MS" w:eastAsia="Times New Roman" w:hAnsi="Trebuchet MS" w:cs="Times New Roman"/>
          <w:bdr w:val="none" w:sz="0" w:space="0" w:color="auto" w:frame="1"/>
          <w:lang w:eastAsia="it-IT"/>
        </w:rPr>
        <w:t>segreteria.orbassano@ciofs.net</w:t>
      </w:r>
      <w:r w:rsidR="004827FD">
        <w:tab/>
      </w:r>
      <w:r w:rsidR="00ED1A60"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 xml:space="preserve"> </w:t>
      </w:r>
      <w:hyperlink r:id="rId11" w:history="1">
        <w:r w:rsidR="00ED1A60" w:rsidRPr="00FB2239">
          <w:rPr>
            <w:rStyle w:val="Collegamentoipertestuale"/>
            <w:rFonts w:ascii="Trebuchet MS" w:eastAsia="Times New Roman" w:hAnsi="Trebuchet MS" w:cs="Times New Roman"/>
            <w:bdr w:val="none" w:sz="0" w:space="0" w:color="auto" w:frame="1"/>
            <w:lang w:eastAsia="it-IT"/>
          </w:rPr>
          <w:t>–cfp.troncatti@ciofs.net</w:t>
        </w:r>
      </w:hyperlink>
      <w:r w:rsidR="00ED1A60">
        <w:rPr>
          <w:rFonts w:ascii="Trebuchet MS" w:eastAsia="Times New Roman" w:hAnsi="Trebuchet MS" w:cs="Times New Roman"/>
          <w:color w:val="005AAA"/>
          <w:bdr w:val="none" w:sz="0" w:space="0" w:color="auto" w:frame="1"/>
          <w:lang w:eastAsia="it-IT"/>
        </w:rPr>
        <w:tab/>
      </w:r>
    </w:p>
    <w:sectPr w:rsidR="00DC509F" w:rsidRPr="00DC2540" w:rsidSect="00534E42">
      <w:headerReference w:type="default" r:id="rId12"/>
      <w:pgSz w:w="16839" w:h="23814" w:code="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84" w:rsidRDefault="00912884" w:rsidP="00427B9A">
      <w:pPr>
        <w:spacing w:after="0" w:line="240" w:lineRule="auto"/>
      </w:pPr>
      <w:r>
        <w:separator/>
      </w:r>
    </w:p>
  </w:endnote>
  <w:endnote w:type="continuationSeparator" w:id="0">
    <w:p w:rsidR="00912884" w:rsidRDefault="00912884" w:rsidP="0042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84" w:rsidRDefault="00912884" w:rsidP="00427B9A">
      <w:pPr>
        <w:spacing w:after="0" w:line="240" w:lineRule="auto"/>
      </w:pPr>
      <w:r>
        <w:separator/>
      </w:r>
    </w:p>
  </w:footnote>
  <w:footnote w:type="continuationSeparator" w:id="0">
    <w:p w:rsidR="00912884" w:rsidRDefault="00912884" w:rsidP="0042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1E" w:rsidRDefault="00534E42" w:rsidP="007131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35FA6E7E" wp14:editId="636D9B35">
          <wp:simplePos x="0" y="0"/>
          <wp:positionH relativeFrom="margin">
            <wp:posOffset>1444625</wp:posOffset>
          </wp:positionH>
          <wp:positionV relativeFrom="margin">
            <wp:posOffset>-800100</wp:posOffset>
          </wp:positionV>
          <wp:extent cx="6360160" cy="586105"/>
          <wp:effectExtent l="0" t="0" r="2540" b="4445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5308" w:rsidRDefault="00785308">
    <w:pPr>
      <w:pStyle w:val="Intestazione"/>
    </w:pPr>
  </w:p>
  <w:p w:rsidR="00534E42" w:rsidRDefault="00534E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291677</wp:posOffset>
          </wp:positionH>
          <wp:positionV relativeFrom="margin">
            <wp:posOffset>118745</wp:posOffset>
          </wp:positionV>
          <wp:extent cx="1033780" cy="619760"/>
          <wp:effectExtent l="0" t="0" r="0" b="889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o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97"/>
    <w:multiLevelType w:val="multilevel"/>
    <w:tmpl w:val="3AD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717F4"/>
    <w:multiLevelType w:val="hybridMultilevel"/>
    <w:tmpl w:val="B4A6E078"/>
    <w:lvl w:ilvl="0" w:tplc="C0FC143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231F2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EA4"/>
    <w:multiLevelType w:val="hybridMultilevel"/>
    <w:tmpl w:val="6518AC8A"/>
    <w:lvl w:ilvl="0" w:tplc="A5DA2F04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color w:val="231F2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E3FA7"/>
    <w:multiLevelType w:val="multilevel"/>
    <w:tmpl w:val="301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B36AC"/>
    <w:multiLevelType w:val="multilevel"/>
    <w:tmpl w:val="3CC8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640ED"/>
    <w:multiLevelType w:val="multilevel"/>
    <w:tmpl w:val="E5D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64811"/>
    <w:multiLevelType w:val="hybridMultilevel"/>
    <w:tmpl w:val="101435AC"/>
    <w:lvl w:ilvl="0" w:tplc="C0FC143C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color w:val="231F2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B3"/>
    <w:rsid w:val="0000570C"/>
    <w:rsid w:val="000423B3"/>
    <w:rsid w:val="00045FB5"/>
    <w:rsid w:val="00096895"/>
    <w:rsid w:val="001B3D79"/>
    <w:rsid w:val="00304261"/>
    <w:rsid w:val="00360877"/>
    <w:rsid w:val="003956E1"/>
    <w:rsid w:val="00427B9A"/>
    <w:rsid w:val="004827FD"/>
    <w:rsid w:val="005334E1"/>
    <w:rsid w:val="00534E42"/>
    <w:rsid w:val="005427E9"/>
    <w:rsid w:val="005C1404"/>
    <w:rsid w:val="006C290D"/>
    <w:rsid w:val="006D2798"/>
    <w:rsid w:val="006E0666"/>
    <w:rsid w:val="0071311E"/>
    <w:rsid w:val="00785308"/>
    <w:rsid w:val="007B7D5A"/>
    <w:rsid w:val="007E73E6"/>
    <w:rsid w:val="00864938"/>
    <w:rsid w:val="008E7E3F"/>
    <w:rsid w:val="008F51F3"/>
    <w:rsid w:val="00912884"/>
    <w:rsid w:val="00967237"/>
    <w:rsid w:val="009D440C"/>
    <w:rsid w:val="00A8622B"/>
    <w:rsid w:val="00AD6394"/>
    <w:rsid w:val="00AF2C19"/>
    <w:rsid w:val="00B37458"/>
    <w:rsid w:val="00B4554B"/>
    <w:rsid w:val="00C60B65"/>
    <w:rsid w:val="00C940A7"/>
    <w:rsid w:val="00CE6598"/>
    <w:rsid w:val="00D07204"/>
    <w:rsid w:val="00D44363"/>
    <w:rsid w:val="00D67C4F"/>
    <w:rsid w:val="00DC2540"/>
    <w:rsid w:val="00DC509F"/>
    <w:rsid w:val="00DD5BAF"/>
    <w:rsid w:val="00E30765"/>
    <w:rsid w:val="00E33234"/>
    <w:rsid w:val="00E67EFF"/>
    <w:rsid w:val="00E914A2"/>
    <w:rsid w:val="00EA6936"/>
    <w:rsid w:val="00ED1A60"/>
    <w:rsid w:val="00F6126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6E320-3E2B-4A08-95A4-98842B3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3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4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23B3"/>
    <w:rPr>
      <w:b/>
      <w:bCs/>
    </w:rPr>
  </w:style>
  <w:style w:type="paragraph" w:customStyle="1" w:styleId="heading1">
    <w:name w:val="heading1"/>
    <w:basedOn w:val="Normale"/>
    <w:rsid w:val="0004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3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23B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4436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2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427B9A"/>
  </w:style>
  <w:style w:type="paragraph" w:styleId="Pidipagina">
    <w:name w:val="footer"/>
    <w:basedOn w:val="Normale"/>
    <w:link w:val="PidipaginaCarattere"/>
    <w:uiPriority w:val="99"/>
    <w:unhideWhenUsed/>
    <w:rsid w:val="0042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f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cfp.troncatti@ciof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of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orbassano@ciof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1241-CB0E-47D4-BEB7-16A71E8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NMuzio</dc:creator>
  <cp:lastModifiedBy>RBuffa</cp:lastModifiedBy>
  <cp:revision>2</cp:revision>
  <dcterms:created xsi:type="dcterms:W3CDTF">2022-08-01T13:21:00Z</dcterms:created>
  <dcterms:modified xsi:type="dcterms:W3CDTF">2022-08-01T13:21:00Z</dcterms:modified>
</cp:coreProperties>
</file>